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1800"/>
        <w:gridCol w:w="1857"/>
        <w:gridCol w:w="1855"/>
        <w:gridCol w:w="1887"/>
        <w:gridCol w:w="1889"/>
      </w:tblGrid>
      <w:tr w:rsidR="00AC23A6" w:rsidRPr="00AC23A6" w:rsidTr="00AC23A6">
        <w:tc>
          <w:tcPr>
            <w:tcW w:w="1800" w:type="dxa"/>
            <w:shd w:val="clear" w:color="auto" w:fill="FFC000"/>
          </w:tcPr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20.04</w:t>
            </w:r>
          </w:p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3.00 - 6.30 p.m.</w:t>
            </w:r>
          </w:p>
        </w:tc>
        <w:tc>
          <w:tcPr>
            <w:tcW w:w="1857" w:type="dxa"/>
            <w:shd w:val="clear" w:color="auto" w:fill="FFC000"/>
          </w:tcPr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23.04</w:t>
            </w:r>
          </w:p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3.00 - 6.30 p.m.</w:t>
            </w:r>
          </w:p>
        </w:tc>
        <w:tc>
          <w:tcPr>
            <w:tcW w:w="1855" w:type="dxa"/>
            <w:shd w:val="clear" w:color="auto" w:fill="FFC000"/>
          </w:tcPr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27.04</w:t>
            </w:r>
          </w:p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3.00 - 6.30 p.m.</w:t>
            </w:r>
          </w:p>
        </w:tc>
        <w:tc>
          <w:tcPr>
            <w:tcW w:w="1887" w:type="dxa"/>
            <w:shd w:val="clear" w:color="auto" w:fill="FFC000"/>
          </w:tcPr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29.04</w:t>
            </w:r>
          </w:p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5.00 - 6.00 p.m.</w:t>
            </w:r>
          </w:p>
        </w:tc>
        <w:tc>
          <w:tcPr>
            <w:tcW w:w="1889" w:type="dxa"/>
            <w:shd w:val="clear" w:color="auto" w:fill="FFC000"/>
          </w:tcPr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30.04</w:t>
            </w:r>
          </w:p>
          <w:p w:rsidR="00AC23A6" w:rsidRPr="00AC23A6" w:rsidRDefault="00AC23A6" w:rsidP="00AC23A6">
            <w:pPr>
              <w:jc w:val="center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3.00 - 6.30 p.m.</w:t>
            </w:r>
          </w:p>
        </w:tc>
      </w:tr>
      <w:tr w:rsidR="00AC23A6" w:rsidRPr="00AC23A6" w:rsidTr="00AC23A6">
        <w:tc>
          <w:tcPr>
            <w:tcW w:w="1800" w:type="dxa"/>
          </w:tcPr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Getting to know each other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4"/>
                <w:szCs w:val="24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Exchange of expectations and experience; presentation of institutions’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4"/>
                <w:szCs w:val="24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Basic principles of Erasmus+</w:t>
            </w:r>
          </w:p>
        </w:tc>
        <w:tc>
          <w:tcPr>
            <w:tcW w:w="1857" w:type="dxa"/>
          </w:tcPr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Presenting project ideas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Formulation of project groups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Needs analysis</w:t>
            </w:r>
          </w:p>
        </w:tc>
        <w:tc>
          <w:tcPr>
            <w:tcW w:w="1855" w:type="dxa"/>
          </w:tcPr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Formulating projects goals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Planning of project’s activities and results</w:t>
            </w:r>
          </w:p>
          <w:p w:rsidR="00AC23A6" w:rsidRPr="00AC23A6" w:rsidRDefault="00AC23A6" w:rsidP="00AC23A6">
            <w:p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4"/>
                <w:szCs w:val="24"/>
                <w:bdr w:val="none" w:sz="0" w:space="0" w:color="auto" w:frame="1"/>
                <w:lang w:val="en-GB" w:eastAsia="sl-SI"/>
              </w:rPr>
            </w:pPr>
          </w:p>
        </w:tc>
        <w:tc>
          <w:tcPr>
            <w:tcW w:w="1887" w:type="dxa"/>
          </w:tcPr>
          <w:p w:rsidR="00AC23A6" w:rsidRPr="00AC23A6" w:rsidRDefault="00AC23A6" w:rsidP="00AC23A6">
            <w:pPr>
              <w:numPr>
                <w:ilvl w:val="0"/>
                <w:numId w:val="1"/>
              </w:num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Consultations with the trainers</w:t>
            </w:r>
          </w:p>
          <w:p w:rsidR="00AC23A6" w:rsidRPr="00AC23A6" w:rsidRDefault="00AC23A6" w:rsidP="00AC23A6">
            <w:pPr>
              <w:textAlignment w:val="baseline"/>
              <w:rPr>
                <w:rFonts w:ascii="Calibri" w:eastAsia="Calibri" w:hAnsi="Calibri" w:cs="Times New Roman"/>
                <w:bCs/>
                <w:color w:val="1C1D22"/>
                <w:sz w:val="24"/>
                <w:szCs w:val="24"/>
                <w:bdr w:val="none" w:sz="0" w:space="0" w:color="auto" w:frame="1"/>
                <w:lang w:val="en-GB" w:eastAsia="sl-SI"/>
              </w:rPr>
            </w:pPr>
          </w:p>
        </w:tc>
        <w:tc>
          <w:tcPr>
            <w:tcW w:w="1889" w:type="dxa"/>
          </w:tcPr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Presentations of projects prepared by participants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Feedback from trainers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Planning steps forward</w:t>
            </w:r>
          </w:p>
          <w:p w:rsidR="00AC23A6" w:rsidRPr="00AC23A6" w:rsidRDefault="00AC23A6" w:rsidP="00AC23A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</w:pPr>
            <w:r w:rsidRPr="00AC23A6">
              <w:rPr>
                <w:rFonts w:ascii="Calibri" w:eastAsia="Calibri" w:hAnsi="Calibri" w:cs="Times New Roman"/>
                <w:bCs/>
                <w:color w:val="1C1D22"/>
                <w:sz w:val="20"/>
                <w:szCs w:val="20"/>
                <w:bdr w:val="none" w:sz="0" w:space="0" w:color="auto" w:frame="1"/>
                <w:lang w:val="en-GB" w:eastAsia="sl-SI"/>
              </w:rPr>
              <w:t>Evaluation</w:t>
            </w:r>
          </w:p>
        </w:tc>
      </w:tr>
    </w:tbl>
    <w:p w:rsidR="00AC23A6" w:rsidRPr="00AC23A6" w:rsidRDefault="00AC23A6" w:rsidP="00AC23A6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Cs/>
          <w:color w:val="1C1D22"/>
          <w:sz w:val="24"/>
          <w:szCs w:val="24"/>
          <w:bdr w:val="none" w:sz="0" w:space="0" w:color="auto" w:frame="1"/>
          <w:lang w:val="en-GB" w:eastAsia="sl-SI"/>
        </w:rPr>
      </w:pPr>
      <w:r w:rsidRPr="00AC23A6">
        <w:rPr>
          <w:rFonts w:ascii="Calibri" w:eastAsia="Calibri" w:hAnsi="Calibri" w:cs="Times New Roman"/>
          <w:b/>
          <w:color w:val="1C1D22"/>
          <w:sz w:val="24"/>
          <w:szCs w:val="24"/>
          <w:bdr w:val="none" w:sz="0" w:space="0" w:color="auto" w:frame="1"/>
          <w:lang w:val="en-GB" w:eastAsia="sl-SI"/>
        </w:rPr>
        <w:t xml:space="preserve">Programme of event: </w:t>
      </w:r>
    </w:p>
    <w:p w:rsidR="00AC23A6" w:rsidRPr="00AC23A6" w:rsidRDefault="00AC23A6" w:rsidP="00AC23A6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Cs/>
          <w:color w:val="1C1D22"/>
          <w:sz w:val="24"/>
          <w:szCs w:val="24"/>
          <w:bdr w:val="none" w:sz="0" w:space="0" w:color="auto" w:frame="1"/>
          <w:lang w:val="en-GB" w:eastAsia="sl-SI"/>
        </w:rPr>
      </w:pPr>
    </w:p>
    <w:p w:rsidR="009E728A" w:rsidRDefault="009E728A">
      <w:bookmarkStart w:id="0" w:name="_GoBack"/>
      <w:bookmarkEnd w:id="0"/>
    </w:p>
    <w:p w:rsidR="00AC23A6" w:rsidRPr="00AC23A6" w:rsidRDefault="00AC23A6" w:rsidP="00AC23A6">
      <w:pPr>
        <w:rPr>
          <w:bCs/>
          <w:lang w:val="en-GB"/>
        </w:rPr>
      </w:pPr>
      <w:r w:rsidRPr="00AC23A6">
        <w:rPr>
          <w:bCs/>
          <w:lang w:val="en-GB"/>
        </w:rPr>
        <w:t>In between the sessions participants will be encourage to continue work in small groups concerning their draft projects.</w:t>
      </w:r>
    </w:p>
    <w:p w:rsidR="00AC23A6" w:rsidRPr="00AC23A6" w:rsidRDefault="00AC23A6">
      <w:pPr>
        <w:rPr>
          <w:lang w:val="en-GB"/>
        </w:rPr>
      </w:pPr>
    </w:p>
    <w:sectPr w:rsidR="00AC23A6" w:rsidRPr="00AC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35A"/>
    <w:multiLevelType w:val="hybridMultilevel"/>
    <w:tmpl w:val="40BA7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22"/>
    <w:rsid w:val="009E728A"/>
    <w:rsid w:val="00AC23A6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23A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23A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>FRSE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Tekień</dc:creator>
  <cp:keywords/>
  <dc:description/>
  <cp:lastModifiedBy>Justyna Tekień</cp:lastModifiedBy>
  <cp:revision>2</cp:revision>
  <dcterms:created xsi:type="dcterms:W3CDTF">2021-02-10T09:40:00Z</dcterms:created>
  <dcterms:modified xsi:type="dcterms:W3CDTF">2021-02-10T09:41:00Z</dcterms:modified>
</cp:coreProperties>
</file>